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404F" w14:textId="77777777" w:rsidR="00742847" w:rsidRDefault="00742847" w:rsidP="007428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N I O S E K</w:t>
      </w:r>
      <w:r>
        <w:rPr>
          <w:b/>
          <w:color w:val="000000"/>
          <w:u w:color="000000"/>
        </w:rPr>
        <w:br/>
        <w:t>o przyznanie dodatku mieszkaniowego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742847" w14:paraId="251E4BFE" w14:textId="77777777" w:rsidTr="00C13C51">
        <w:trPr>
          <w:trHeight w:val="1379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59D809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1.Wnioskodawca:</w:t>
            </w:r>
          </w:p>
          <w:p w14:paraId="67C1BA18" w14:textId="77777777" w:rsidR="00742847" w:rsidRDefault="00742847" w:rsidP="00C13C51">
            <w:r>
              <w:rPr>
                <w:sz w:val="24"/>
              </w:rPr>
              <w:t>………………………………………………….………………………………………………...........</w:t>
            </w:r>
          </w:p>
          <w:p w14:paraId="0E0D08FB" w14:textId="77777777" w:rsidR="00742847" w:rsidRDefault="00742847" w:rsidP="00C13C51">
            <w:r>
              <w:rPr>
                <w:sz w:val="24"/>
              </w:rPr>
              <w:t>(imię i nazwisko, numer PESEL albo numer dokumentu potwierdzającego tożsamość wnioskodawcy w przypadku braku numeru PESEL)</w:t>
            </w:r>
          </w:p>
        </w:tc>
      </w:tr>
      <w:tr w:rsidR="00742847" w14:paraId="1E3C3338" w14:textId="77777777" w:rsidTr="00C13C51">
        <w:trPr>
          <w:trHeight w:val="302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561BB4" w14:textId="77777777" w:rsidR="00742847" w:rsidRDefault="00742847" w:rsidP="00C13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Adres zamieszkania wnioskodawcy:</w:t>
            </w:r>
          </w:p>
          <w:p w14:paraId="0071865C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 xml:space="preserve"> …………………………..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</w:tc>
      </w:tr>
      <w:tr w:rsidR="00742847" w14:paraId="69526546" w14:textId="77777777" w:rsidTr="00C13C51">
        <w:trPr>
          <w:trHeight w:val="302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859CE0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 Nazwa i adres zarządcy budynku albo innej osoby uprawnionej do pobierania należności za</w:t>
            </w:r>
          </w:p>
          <w:p w14:paraId="4EDFFED3" w14:textId="77777777" w:rsidR="00742847" w:rsidRDefault="00742847" w:rsidP="00C13C51"/>
          <w:p w14:paraId="023FC4C1" w14:textId="77777777" w:rsidR="00742847" w:rsidRDefault="00742847" w:rsidP="00C13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Lokal mieszkalny:</w:t>
            </w:r>
          </w:p>
          <w:p w14:paraId="636BBEAF" w14:textId="77777777" w:rsidR="00742847" w:rsidRDefault="00742847" w:rsidP="00C13C51">
            <w:r>
              <w:rPr>
                <w:b/>
                <w:sz w:val="24"/>
              </w:rPr>
              <w:t xml:space="preserve"> ..……….…………………………………………….……...................................................................</w:t>
            </w:r>
          </w:p>
          <w:p w14:paraId="377F1D9D" w14:textId="77777777" w:rsidR="00742847" w:rsidRDefault="00742847" w:rsidP="00C13C51"/>
          <w:p w14:paraId="229FD8F1" w14:textId="77777777" w:rsidR="00742847" w:rsidRDefault="00742847" w:rsidP="00C13C51">
            <w:r>
              <w:rPr>
                <w:b/>
                <w:sz w:val="24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742847" w14:paraId="026376FA" w14:textId="77777777" w:rsidTr="00C13C51">
        <w:trPr>
          <w:trHeight w:val="299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41276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 Tytuł prawny do zajmowanego lokalu ( właściwą odpowiedź podkreślić):</w:t>
            </w:r>
          </w:p>
          <w:p w14:paraId="4C44FF26" w14:textId="77777777" w:rsidR="00742847" w:rsidRDefault="00742847" w:rsidP="00C13C51">
            <w:r>
              <w:rPr>
                <w:sz w:val="24"/>
              </w:rPr>
              <w:t xml:space="preserve">a) najem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FD3D2F" w14:textId="77777777" w:rsidR="00742847" w:rsidRDefault="00742847" w:rsidP="00C13C51">
            <w:r>
              <w:rPr>
                <w:sz w:val="24"/>
              </w:rPr>
              <w:t xml:space="preserve">b) podnajem                                                                                                                    </w:t>
            </w:r>
            <w:r>
              <w:rPr>
                <w:sz w:val="24"/>
              </w:rPr>
              <w:tab/>
            </w:r>
          </w:p>
          <w:p w14:paraId="4720E886" w14:textId="77777777" w:rsidR="00742847" w:rsidRDefault="00742847" w:rsidP="00C13C51">
            <w:r>
              <w:rPr>
                <w:sz w:val="24"/>
              </w:rPr>
              <w:t xml:space="preserve">c) spółdzielcze prawo do lokalu (lokatorskie lub własnościowe)                                           </w:t>
            </w:r>
          </w:p>
          <w:p w14:paraId="54853C36" w14:textId="77777777" w:rsidR="00742847" w:rsidRDefault="00742847" w:rsidP="00C13C51">
            <w:r>
              <w:rPr>
                <w:sz w:val="24"/>
              </w:rPr>
              <w:t xml:space="preserve">d) własność lokalu w spółdzielni mieszkaniowej                                                                                </w:t>
            </w:r>
          </w:p>
          <w:p w14:paraId="1663D42A" w14:textId="77777777" w:rsidR="00742847" w:rsidRDefault="00742847" w:rsidP="00C13C51">
            <w:r>
              <w:rPr>
                <w:sz w:val="24"/>
              </w:rPr>
              <w:t xml:space="preserve">e) własność innego lokalu mieszkalnego                                                                                        </w:t>
            </w:r>
          </w:p>
          <w:p w14:paraId="0ECEFBFE" w14:textId="77777777" w:rsidR="00742847" w:rsidRDefault="00742847" w:rsidP="00C13C51">
            <w:r>
              <w:rPr>
                <w:sz w:val="24"/>
              </w:rPr>
              <w:t>f) własność domu jednorodzinnego</w:t>
            </w:r>
            <w:r>
              <w:rPr>
                <w:sz w:val="24"/>
              </w:rPr>
              <w:tab/>
            </w:r>
          </w:p>
          <w:p w14:paraId="35A6039C" w14:textId="77777777" w:rsidR="00742847" w:rsidRDefault="00742847" w:rsidP="00C13C51">
            <w:r>
              <w:rPr>
                <w:sz w:val="24"/>
              </w:rPr>
              <w:t xml:space="preserve">g)własność budynku wielorodzinnego, w którym zajmuje lokal                                                                    </w:t>
            </w:r>
          </w:p>
          <w:p w14:paraId="3CE54453" w14:textId="77777777" w:rsidR="00742847" w:rsidRDefault="00742847" w:rsidP="00C13C51">
            <w:r>
              <w:rPr>
                <w:sz w:val="24"/>
              </w:rPr>
              <w:t xml:space="preserve">h) inny tytuł prawny                                                                                                           </w:t>
            </w:r>
          </w:p>
          <w:p w14:paraId="427AF706" w14:textId="77777777" w:rsidR="00742847" w:rsidRDefault="00742847" w:rsidP="00C13C51">
            <w:r>
              <w:rPr>
                <w:sz w:val="24"/>
              </w:rPr>
              <w:t xml:space="preserve">i) bez tytułu prawnego, ale oczekujący na dostarczenie przysługującego lokalu zamiennego lub zawarcie umowy najmu socjalnego                                                                                    </w:t>
            </w:r>
          </w:p>
        </w:tc>
      </w:tr>
      <w:tr w:rsidR="00742847" w14:paraId="2C239C67" w14:textId="77777777" w:rsidTr="00C13C51">
        <w:trPr>
          <w:trHeight w:val="299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D80779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5. Powierzchnia użytkowa lokalu: ……………………………., w tym:</w:t>
            </w:r>
          </w:p>
          <w:p w14:paraId="46A37EB5" w14:textId="77777777" w:rsidR="00742847" w:rsidRDefault="00742847" w:rsidP="00C13C51">
            <w:pPr>
              <w:rPr>
                <w:color w:val="000000"/>
                <w:u w:color="000000"/>
              </w:rPr>
            </w:pPr>
          </w:p>
          <w:p w14:paraId="0940B6C1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a) łączna powierzchnia pokoi i kuchni )</w:t>
            </w:r>
            <w:r>
              <w:rPr>
                <w:color w:val="000000"/>
                <w:sz w:val="24"/>
                <w:u w:color="000000"/>
                <w:vertAlign w:val="superscript"/>
              </w:rPr>
              <w:t>1</w:t>
            </w:r>
            <w:r>
              <w:rPr>
                <w:color w:val="000000"/>
                <w:sz w:val="24"/>
                <w:u w:color="000000"/>
              </w:rPr>
              <w:t xml:space="preserve"> ……………..………………………………………….</w:t>
            </w:r>
          </w:p>
          <w:p w14:paraId="12AFCB27" w14:textId="77777777" w:rsidR="00742847" w:rsidRDefault="00742847" w:rsidP="00C13C51">
            <w:pPr>
              <w:rPr>
                <w:color w:val="000000"/>
                <w:u w:color="000000"/>
              </w:rPr>
            </w:pPr>
          </w:p>
          <w:p w14:paraId="7D11641E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b) powierzchnia zajmowana przez wnioskodawcę w przypadku najmu albo podnajmu części</w:t>
            </w:r>
            <w:r>
              <w:rPr>
                <w:color w:val="000000"/>
                <w:sz w:val="24"/>
                <w:u w:color="000000"/>
              </w:rPr>
              <w:br/>
            </w:r>
          </w:p>
          <w:p w14:paraId="1F3AC1A5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lokalu.............................................................................................................................................</w:t>
            </w:r>
          </w:p>
        </w:tc>
      </w:tr>
      <w:tr w:rsidR="00742847" w14:paraId="5E605BDB" w14:textId="77777777" w:rsidTr="00C13C51">
        <w:trPr>
          <w:trHeight w:val="299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33DD81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6. Liczba osób niepełnosprawnych: </w:t>
            </w:r>
          </w:p>
          <w:p w14:paraId="79C57FA4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a) liczba osób niepełnosprawnych poruszających się na wózku inwalidzkim:…………........ </w:t>
            </w:r>
          </w:p>
          <w:p w14:paraId="28BEB86E" w14:textId="77777777" w:rsidR="00742847" w:rsidRDefault="00742847" w:rsidP="00C13C51">
            <w:pPr>
              <w:rPr>
                <w:color w:val="000000"/>
                <w:u w:color="000000"/>
              </w:rPr>
            </w:pPr>
          </w:p>
          <w:p w14:paraId="37B6258F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b) liczba innych osób niepełnosprawnych, których niepełnosprawność wymaga zamieszkiwania </w:t>
            </w:r>
            <w:r>
              <w:rPr>
                <w:color w:val="000000"/>
                <w:sz w:val="24"/>
                <w:u w:color="000000"/>
              </w:rPr>
              <w:br/>
            </w:r>
          </w:p>
          <w:p w14:paraId="61CBB15E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w oddzielnym pokoju: …………………………………………..……………. </w:t>
            </w:r>
          </w:p>
        </w:tc>
      </w:tr>
      <w:tr w:rsidR="00742847" w14:paraId="1EC7E4AF" w14:textId="77777777" w:rsidTr="00C13C51">
        <w:trPr>
          <w:trHeight w:val="1262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B0D24D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7. Techniczne wyposażenie zajmowanego lokalu mieszkalnego:</w:t>
            </w:r>
          </w:p>
          <w:p w14:paraId="6780A378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a) sposób ogrzewania lokalu (wyposażenie w centralne ogrzewanie):  a) jest b) brak )</w:t>
            </w:r>
            <w:r>
              <w:rPr>
                <w:color w:val="000000"/>
                <w:sz w:val="24"/>
                <w:u w:color="000000"/>
                <w:vertAlign w:val="superscript"/>
              </w:rPr>
              <w:t>2</w:t>
            </w:r>
          </w:p>
          <w:p w14:paraId="4D0C2815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b) sposób przygotowywania ciepłej wody użytkowej (wyposażenie w centralną instalację ciepłej wody): </w:t>
            </w:r>
            <w:r>
              <w:rPr>
                <w:color w:val="000000"/>
                <w:sz w:val="24"/>
                <w:u w:color="000000"/>
              </w:rPr>
              <w:br/>
              <w:t xml:space="preserve"> a) jest b) brak )</w:t>
            </w:r>
            <w:r>
              <w:rPr>
                <w:color w:val="000000"/>
                <w:sz w:val="24"/>
                <w:u w:color="000000"/>
                <w:vertAlign w:val="superscript"/>
              </w:rPr>
              <w:t>3</w:t>
            </w:r>
          </w:p>
          <w:p w14:paraId="666A8046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c) instalacja gazu przewodowego:  a) jest b) brak )</w:t>
            </w:r>
            <w:r>
              <w:rPr>
                <w:color w:val="000000"/>
                <w:sz w:val="24"/>
                <w:u w:color="000000"/>
                <w:vertAlign w:val="superscript"/>
              </w:rPr>
              <w:t>4</w:t>
            </w:r>
          </w:p>
        </w:tc>
      </w:tr>
      <w:tr w:rsidR="00742847" w14:paraId="13DBB424" w14:textId="77777777" w:rsidTr="00C13C51">
        <w:trPr>
          <w:trHeight w:val="976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CCC96" w14:textId="77777777" w:rsidR="00742847" w:rsidRDefault="00742847" w:rsidP="00C13C51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8. Liczba osób wchodzących w skład gospodarstwa domowego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: ........................................</w:t>
            </w:r>
          </w:p>
          <w:p w14:paraId="1B618D7B" w14:textId="77777777" w:rsidR="00742847" w:rsidRDefault="00742847" w:rsidP="00C13C51"/>
          <w:p w14:paraId="087D6C3F" w14:textId="77777777" w:rsidR="00742847" w:rsidRDefault="00742847" w:rsidP="00C13C51">
            <w:r>
              <w:rPr>
                <w:b/>
                <w:sz w:val="24"/>
              </w:rPr>
              <w:t>Łączne dochody członków gospodarstwa domowego</w:t>
            </w:r>
            <w:r>
              <w:rPr>
                <w:sz w:val="24"/>
              </w:rPr>
              <w:t>: ............................................................</w:t>
            </w:r>
          </w:p>
          <w:p w14:paraId="4EAE6814" w14:textId="77777777" w:rsidR="00742847" w:rsidRDefault="00742847" w:rsidP="00C13C51">
            <w:r>
              <w:rPr>
                <w:b/>
                <w:sz w:val="24"/>
              </w:rPr>
              <w:t>(według deklaracji)</w:t>
            </w:r>
          </w:p>
        </w:tc>
      </w:tr>
      <w:tr w:rsidR="00742847" w14:paraId="224D0CB5" w14:textId="77777777" w:rsidTr="00C13C51">
        <w:trPr>
          <w:trHeight w:val="299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A79A1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9. Łączna kwota wydatków na lokal mieszkalny za ostatni miesiąc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: ..................................</w:t>
            </w:r>
          </w:p>
          <w:p w14:paraId="37390A4D" w14:textId="77777777" w:rsidR="00742847" w:rsidRDefault="00742847" w:rsidP="00C13C51">
            <w:r>
              <w:rPr>
                <w:sz w:val="24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(według okazanych dokumentów)</w:t>
            </w:r>
          </w:p>
        </w:tc>
      </w:tr>
      <w:tr w:rsidR="00742847" w14:paraId="2BFFBABF" w14:textId="77777777" w:rsidTr="00C13C51">
        <w:trPr>
          <w:trHeight w:val="299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D4257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10. Forma wypłaty:</w:t>
            </w:r>
            <w:r>
              <w:rPr>
                <w:b/>
                <w:color w:val="000000"/>
                <w:sz w:val="24"/>
                <w:u w:color="000000"/>
                <w:vertAlign w:val="superscript"/>
              </w:rPr>
              <w:br/>
            </w:r>
            <w:r>
              <w:rPr>
                <w:color w:val="000000"/>
                <w:sz w:val="24"/>
                <w:u w:color="000000"/>
              </w:rPr>
              <w:t>wnioskuję o przekazanie przyznanego ryczałtu dodatku mieszkaniowego:</w:t>
            </w:r>
            <w:r>
              <w:rPr>
                <w:color w:val="000000"/>
                <w:sz w:val="24"/>
                <w:u w:color="000000"/>
                <w:vertAlign w:val="superscript"/>
              </w:rPr>
              <w:t>7</w:t>
            </w:r>
          </w:p>
          <w:p w14:paraId="2916BB21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a) na konto Zarządcy budynku</w:t>
            </w:r>
            <w:r>
              <w:rPr>
                <w:color w:val="000000"/>
                <w:sz w:val="24"/>
                <w:u w:color="000000"/>
              </w:rPr>
              <w:br/>
            </w:r>
          </w:p>
          <w:p w14:paraId="6815AB51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b) innej osobie uprawnionej do pobierania należności za lokal mieszkalny,</w:t>
            </w:r>
          </w:p>
          <w:p w14:paraId="225A2EF6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</w:p>
          <w:p w14:paraId="78C85E24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c) na moje konto bankowe</w:t>
            </w:r>
          </w:p>
          <w:p w14:paraId="39D095EC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</w:p>
          <w:p w14:paraId="1214488B" w14:textId="77777777" w:rsidR="00742847" w:rsidRDefault="00742847" w:rsidP="00C13C5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4"/>
                <w:u w:color="000000"/>
              </w:rPr>
              <w:br/>
              <w:t>(numer rachunku bankowego)</w:t>
            </w:r>
          </w:p>
          <w:p w14:paraId="2F2FACC0" w14:textId="77777777" w:rsidR="00742847" w:rsidRDefault="00742847" w:rsidP="00C13C51">
            <w:pPr>
              <w:jc w:val="center"/>
              <w:rPr>
                <w:color w:val="000000"/>
                <w:u w:color="000000"/>
              </w:rPr>
            </w:pPr>
          </w:p>
          <w:p w14:paraId="53031AB0" w14:textId="77777777" w:rsidR="00742847" w:rsidRDefault="00742847" w:rsidP="00C13C5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................................................................................................................................................................</w:t>
            </w:r>
          </w:p>
          <w:p w14:paraId="3923C314" w14:textId="77777777" w:rsidR="00742847" w:rsidRDefault="00742847" w:rsidP="00C13C5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(właściciel rachunku)</w:t>
            </w:r>
            <w:r>
              <w:rPr>
                <w:color w:val="000000"/>
                <w:sz w:val="24"/>
                <w:u w:color="000000"/>
              </w:rPr>
              <w:br/>
            </w:r>
          </w:p>
        </w:tc>
      </w:tr>
    </w:tbl>
    <w:p w14:paraId="0CABFB1F" w14:textId="7777777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Potwierdza zarządca budynku albo inna osoba uprawniona do pobierania należności za lokal mieszkalny pkt</w:t>
      </w:r>
    </w:p>
    <w:p w14:paraId="3CCD7D8C" w14:textId="0B10DF65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2-5 oraz 7 i 9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156E29C" w14:textId="77777777" w:rsidR="00CB3E8F" w:rsidRDefault="00CB3E8F" w:rsidP="00742847">
      <w:pPr>
        <w:spacing w:before="120" w:after="120"/>
        <w:ind w:firstLine="227"/>
        <w:rPr>
          <w:color w:val="000000"/>
          <w:u w:color="000000"/>
        </w:rPr>
      </w:pPr>
    </w:p>
    <w:p w14:paraId="325640EC" w14:textId="26CCDDC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742847">
        <w:rPr>
          <w:color w:val="000000"/>
          <w:sz w:val="20"/>
          <w:szCs w:val="20"/>
          <w:u w:color="000000"/>
        </w:rPr>
        <w:t xml:space="preserve">(podpis zarządcy albo innej osoby uprawnionej </w:t>
      </w:r>
      <w:r w:rsidRPr="00742847">
        <w:rPr>
          <w:color w:val="000000"/>
          <w:sz w:val="20"/>
          <w:szCs w:val="20"/>
          <w:u w:color="000000"/>
        </w:rPr>
        <w:br/>
      </w:r>
      <w:r w:rsidRPr="00742847">
        <w:rPr>
          <w:color w:val="000000"/>
          <w:sz w:val="20"/>
          <w:szCs w:val="20"/>
          <w:u w:color="000000"/>
        </w:rPr>
        <w:tab/>
      </w:r>
      <w:r w:rsidRPr="00742847">
        <w:rPr>
          <w:color w:val="000000"/>
          <w:sz w:val="20"/>
          <w:szCs w:val="20"/>
          <w:u w:color="000000"/>
        </w:rPr>
        <w:tab/>
      </w:r>
      <w:r w:rsidRPr="00742847">
        <w:rPr>
          <w:color w:val="000000"/>
          <w:sz w:val="20"/>
          <w:szCs w:val="20"/>
          <w:u w:color="000000"/>
        </w:rPr>
        <w:tab/>
      </w:r>
      <w:r w:rsidRPr="00742847">
        <w:rPr>
          <w:color w:val="000000"/>
          <w:sz w:val="20"/>
          <w:szCs w:val="20"/>
          <w:u w:color="000000"/>
        </w:rPr>
        <w:tab/>
      </w:r>
      <w:r w:rsidRPr="00742847">
        <w:rPr>
          <w:color w:val="000000"/>
          <w:sz w:val="20"/>
          <w:szCs w:val="20"/>
          <w:u w:color="000000"/>
        </w:rPr>
        <w:tab/>
        <w:t>do pobierania należności za lokal mieszkalny)</w:t>
      </w:r>
      <w:r w:rsidRPr="00742847">
        <w:rPr>
          <w:color w:val="000000"/>
          <w:sz w:val="20"/>
          <w:szCs w:val="20"/>
          <w:u w:color="000000"/>
        </w:rPr>
        <w:br/>
      </w:r>
      <w:r w:rsidRPr="00742847"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ab/>
      </w:r>
    </w:p>
    <w:p w14:paraId="32056824" w14:textId="7777777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</w:p>
    <w:p w14:paraId="1478EEB8" w14:textId="7777777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</w:p>
    <w:p w14:paraId="7E6AC0D0" w14:textId="7777777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14:paraId="6073DFB3" w14:textId="7777777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(podpis przyjmującego)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14:paraId="18C4D3B7" w14:textId="0842F72D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1FAC442" w14:textId="77777777" w:rsidR="00742847" w:rsidRDefault="00742847" w:rsidP="0074284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objaśnienia:</w:t>
      </w:r>
    </w:p>
    <w:p w14:paraId="1C47FB55" w14:textId="77777777" w:rsidR="00742847" w:rsidRDefault="00742847" w:rsidP="007428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przekroczenia powierzchni normatywnej o 30%, ale nie więcej niż o 50% pod warunkiem, że udział powierzchni pokoi i kuchni w powierzchni użytkowej lokalu nie przekracza 60%,</w:t>
      </w:r>
    </w:p>
    <w:p w14:paraId="1081C02D" w14:textId="77777777" w:rsidR="00742847" w:rsidRDefault="00742847" w:rsidP="007428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Niepotrzebne skreślić,</w:t>
      </w:r>
    </w:p>
    <w:p w14:paraId="5CB63F16" w14:textId="77777777" w:rsidR="00742847" w:rsidRDefault="00742847" w:rsidP="007428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Niepotrzebne skreślić,</w:t>
      </w:r>
    </w:p>
    <w:p w14:paraId="569F066F" w14:textId="77777777" w:rsidR="00742847" w:rsidRDefault="00742847" w:rsidP="007428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Niepotrzebne skreślić,</w:t>
      </w:r>
    </w:p>
    <w:p w14:paraId="2DC6A931" w14:textId="77777777" w:rsidR="00742847" w:rsidRDefault="00742847" w:rsidP="007428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członków gospodarstwa domowego ustala się na dzień składania wniosku,</w:t>
      </w:r>
    </w:p>
    <w:p w14:paraId="3955809D" w14:textId="77777777" w:rsidR="00742847" w:rsidRDefault="00742847" w:rsidP="0074284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Miesiąc poprzedzający miesiąc, w którym składany jest wniosek,</w:t>
      </w:r>
    </w:p>
    <w:p w14:paraId="2033C946" w14:textId="0C113452" w:rsidR="00CB3E8F" w:rsidRDefault="00742847" w:rsidP="00742847">
      <w:pPr>
        <w:spacing w:before="120" w:after="120"/>
        <w:ind w:left="340" w:hanging="227"/>
        <w:rPr>
          <w:color w:val="000000"/>
          <w:u w:color="000000"/>
        </w:rPr>
        <w:sectPr w:rsidR="00CB3E8F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7) </w:t>
      </w:r>
      <w:r>
        <w:rPr>
          <w:color w:val="000000"/>
          <w:u w:color="000000"/>
        </w:rPr>
        <w:t>Właściwe podkreślić.</w:t>
      </w:r>
      <w:bookmarkStart w:id="0" w:name="_GoBack"/>
      <w:bookmarkEnd w:id="0"/>
    </w:p>
    <w:p w14:paraId="3D2A4DC4" w14:textId="77777777" w:rsidR="00096882" w:rsidRDefault="00373B8C" w:rsidP="00742847">
      <w:pPr>
        <w:jc w:val="center"/>
      </w:pPr>
    </w:p>
    <w:sectPr w:rsidR="0009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7EB15" w14:textId="77777777" w:rsidR="00373B8C" w:rsidRDefault="00373B8C">
      <w:r>
        <w:separator/>
      </w:r>
    </w:p>
  </w:endnote>
  <w:endnote w:type="continuationSeparator" w:id="0">
    <w:p w14:paraId="42D29C22" w14:textId="77777777" w:rsidR="00373B8C" w:rsidRDefault="0037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5D6B" w14:paraId="4898F041" w14:textId="77777777" w:rsidTr="00352608">
      <w:trPr>
        <w:trHeight w:val="179"/>
      </w:trPr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BD4BC8" w14:textId="77777777" w:rsidR="00335D6B" w:rsidRDefault="00373B8C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113130" w14:textId="77777777" w:rsidR="00335D6B" w:rsidRDefault="007428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2D2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E45C415" w14:textId="77777777" w:rsidR="00335D6B" w:rsidRDefault="00373B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B06B5" w14:textId="77777777" w:rsidR="00373B8C" w:rsidRDefault="00373B8C">
      <w:r>
        <w:separator/>
      </w:r>
    </w:p>
  </w:footnote>
  <w:footnote w:type="continuationSeparator" w:id="0">
    <w:p w14:paraId="36FF50C4" w14:textId="77777777" w:rsidR="00373B8C" w:rsidRDefault="0037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47"/>
    <w:rsid w:val="000A2D23"/>
    <w:rsid w:val="00373B8C"/>
    <w:rsid w:val="00742847"/>
    <w:rsid w:val="00CB3E8F"/>
    <w:rsid w:val="00CC4972"/>
    <w:rsid w:val="00CD2951"/>
    <w:rsid w:val="00E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4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-Kierownik</dc:creator>
  <cp:lastModifiedBy>Ania</cp:lastModifiedBy>
  <cp:revision>2</cp:revision>
  <cp:lastPrinted>2021-06-01T13:26:00Z</cp:lastPrinted>
  <dcterms:created xsi:type="dcterms:W3CDTF">2021-06-24T05:53:00Z</dcterms:created>
  <dcterms:modified xsi:type="dcterms:W3CDTF">2021-06-24T05:53:00Z</dcterms:modified>
</cp:coreProperties>
</file>